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0B1" w:rsidRDefault="00DC3187">
      <w:pPr>
        <w:pStyle w:val="Body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MARYMOOR RC CLUB</w:t>
      </w:r>
    </w:p>
    <w:p w:rsidR="000A10B1" w:rsidRDefault="000A10B1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:rsidR="000A10B1" w:rsidRDefault="00DC3187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JUNIOR MEMBERS ANNUAL ACTIVE STATUS REPORTING</w:t>
      </w:r>
    </w:p>
    <w:p w:rsidR="000A10B1" w:rsidRDefault="00DC318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(APPLIES ONLY TO FULL JUNIORS, NOT TO PROVISIONAL JUNIORS)</w:t>
      </w:r>
    </w:p>
    <w:p w:rsidR="000A10B1" w:rsidRDefault="000A10B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Prior to this policy revision all junior members were issued only one card that was valid throughout their Junior Member term.  </w:t>
      </w:r>
      <w:r>
        <w:rPr>
          <w:rFonts w:ascii="Arial" w:hAnsi="Arial"/>
          <w:sz w:val="28"/>
          <w:szCs w:val="28"/>
        </w:rPr>
        <w:t>That card was either yellow in color for Provisional Junior members who had not yet soloed, or White in color for Full Junior members who had soloed.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ab/>
        <w:t xml:space="preserve">Commencing January 1, 2019, all </w:t>
      </w:r>
      <w:r>
        <w:rPr>
          <w:rFonts w:ascii="Arial" w:hAnsi="Arial"/>
          <w:sz w:val="28"/>
          <w:szCs w:val="28"/>
          <w:u w:val="single"/>
        </w:rPr>
        <w:t>Full Junior members</w:t>
      </w:r>
      <w:r>
        <w:rPr>
          <w:rFonts w:ascii="Arial" w:hAnsi="Arial"/>
          <w:sz w:val="28"/>
          <w:szCs w:val="28"/>
        </w:rPr>
        <w:t>, (previously white card holders), will be issued an</w:t>
      </w:r>
      <w:r>
        <w:rPr>
          <w:rFonts w:ascii="Arial" w:hAnsi="Arial"/>
          <w:sz w:val="28"/>
          <w:szCs w:val="28"/>
        </w:rPr>
        <w:t>nual membership cards in the color of the relevant year, similar to those of Adult Full Members, rather than the current white card.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ab/>
        <w:t xml:space="preserve">All </w:t>
      </w:r>
      <w:r>
        <w:rPr>
          <w:rFonts w:ascii="Arial" w:hAnsi="Arial"/>
          <w:sz w:val="28"/>
          <w:szCs w:val="28"/>
          <w:u w:val="single"/>
        </w:rPr>
        <w:t>Full Junior Members</w:t>
      </w:r>
      <w:r>
        <w:rPr>
          <w:rFonts w:ascii="Arial" w:hAnsi="Arial"/>
          <w:sz w:val="28"/>
          <w:szCs w:val="28"/>
        </w:rPr>
        <w:t xml:space="preserve"> will be required to file notice of Active Status with the Club prior to the end of each year in </w:t>
      </w:r>
      <w:r>
        <w:rPr>
          <w:rFonts w:ascii="Arial" w:hAnsi="Arial"/>
          <w:sz w:val="28"/>
          <w:szCs w:val="28"/>
        </w:rPr>
        <w:t>order to be issued an Annual Membership card for the subsequent year.  This process is consistent with the annual membership renewal process of adult members.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Full Junior Members</w:t>
      </w:r>
      <w:r>
        <w:rPr>
          <w:rFonts w:ascii="Arial" w:hAnsi="Arial"/>
          <w:sz w:val="28"/>
          <w:szCs w:val="28"/>
        </w:rPr>
        <w:t xml:space="preserve"> who fail to file notice of Active Status prior to the end of the current y</w:t>
      </w:r>
      <w:r>
        <w:rPr>
          <w:rFonts w:ascii="Arial" w:hAnsi="Arial"/>
          <w:sz w:val="28"/>
          <w:szCs w:val="28"/>
        </w:rPr>
        <w:t>ear</w:t>
      </w:r>
      <w:r w:rsidR="00332FC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(as detailed in paragraph 2 above) may file at any time within the subsequent year and be then issued with a Full Junior Membership card.  Until such filing their use of MARC field is denied them.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Full Junior Members</w:t>
      </w:r>
      <w:r>
        <w:rPr>
          <w:rFonts w:ascii="Arial" w:hAnsi="Arial"/>
          <w:sz w:val="28"/>
          <w:szCs w:val="28"/>
        </w:rPr>
        <w:t xml:space="preserve"> who fail to file an Active Status</w:t>
      </w:r>
      <w:r>
        <w:rPr>
          <w:rFonts w:ascii="Arial" w:hAnsi="Arial"/>
          <w:sz w:val="28"/>
          <w:szCs w:val="28"/>
        </w:rPr>
        <w:t xml:space="preserve"> notice (as detailed in paragraph 2 above) for a period of one calendar year will not be issued an Annual Membership card and will no longer be considered a member in good standing of MARC and their use of the MARC field will be denied them.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Full Junior</w:t>
      </w:r>
      <w:r>
        <w:rPr>
          <w:rFonts w:ascii="Arial" w:hAnsi="Arial"/>
          <w:sz w:val="28"/>
          <w:szCs w:val="28"/>
          <w:u w:val="single"/>
        </w:rPr>
        <w:t xml:space="preserve"> Members</w:t>
      </w:r>
      <w:r>
        <w:rPr>
          <w:rFonts w:ascii="Arial" w:hAnsi="Arial"/>
          <w:sz w:val="28"/>
          <w:szCs w:val="28"/>
        </w:rPr>
        <w:t xml:space="preserve"> who fail to file notice of Active Status (as described in paragraph 4 above) may rejoin the Club at any time by the normal new member enrollment process.   Upon rejoining they will be issued a Provisional Junior membership card, yellow in color, r</w:t>
      </w:r>
      <w:r>
        <w:rPr>
          <w:rFonts w:ascii="Arial" w:hAnsi="Arial"/>
          <w:sz w:val="28"/>
          <w:szCs w:val="28"/>
        </w:rPr>
        <w:t xml:space="preserve">egardless of their previous membership classification, Provisional or </w:t>
      </w:r>
      <w:r>
        <w:rPr>
          <w:rFonts w:ascii="Arial" w:hAnsi="Arial"/>
          <w:sz w:val="28"/>
          <w:szCs w:val="28"/>
        </w:rPr>
        <w:lastRenderedPageBreak/>
        <w:t>Full.  In order to be accepted as a Full Junior member they will be required to demonstrate acceptable flight proficiency as described in the MARC website.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ab/>
      </w:r>
      <w:r w:rsidR="00332FCD">
        <w:rPr>
          <w:rFonts w:ascii="Arial" w:hAnsi="Arial"/>
          <w:sz w:val="28"/>
          <w:szCs w:val="28"/>
        </w:rPr>
        <w:t>Annual dues for Junior Members are $15</w:t>
      </w:r>
      <w:r>
        <w:rPr>
          <w:rFonts w:ascii="Arial" w:hAnsi="Arial"/>
          <w:sz w:val="28"/>
          <w:szCs w:val="28"/>
        </w:rPr>
        <w:t>, Full or Provisional.</w:t>
      </w:r>
    </w:p>
    <w:p w:rsidR="000A10B1" w:rsidRDefault="000A10B1">
      <w:pPr>
        <w:pStyle w:val="Body"/>
        <w:rPr>
          <w:rFonts w:ascii="Arial" w:eastAsia="Arial" w:hAnsi="Arial" w:cs="Arial"/>
          <w:sz w:val="28"/>
          <w:szCs w:val="28"/>
        </w:rPr>
      </w:pPr>
    </w:p>
    <w:p w:rsidR="000A10B1" w:rsidRDefault="00DC3187">
      <w:pPr>
        <w:pStyle w:val="Body"/>
      </w:pPr>
      <w:r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ab/>
        <w:t xml:space="preserve">Notice of Active Status may be filed electronically via the Club </w:t>
      </w:r>
      <w:bookmarkStart w:id="0" w:name="_GoBack"/>
      <w:bookmarkEnd w:id="0"/>
      <w:r>
        <w:rPr>
          <w:rFonts w:ascii="Arial" w:hAnsi="Arial"/>
          <w:sz w:val="28"/>
          <w:szCs w:val="28"/>
        </w:rPr>
        <w:t>Website or by E-Mail to the MARC Membership Coordinator.</w:t>
      </w:r>
    </w:p>
    <w:sectPr w:rsidR="000A10B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87" w:rsidRDefault="00DC3187">
      <w:r>
        <w:separator/>
      </w:r>
    </w:p>
  </w:endnote>
  <w:endnote w:type="continuationSeparator" w:id="0">
    <w:p w:rsidR="00DC3187" w:rsidRDefault="00DC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1" w:rsidRDefault="000A10B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87" w:rsidRDefault="00DC3187">
      <w:r>
        <w:separator/>
      </w:r>
    </w:p>
  </w:footnote>
  <w:footnote w:type="continuationSeparator" w:id="0">
    <w:p w:rsidR="00DC3187" w:rsidRDefault="00DC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1" w:rsidRDefault="000A10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1"/>
    <w:rsid w:val="000A10B1"/>
    <w:rsid w:val="00332FCD"/>
    <w:rsid w:val="00D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67063-E947-4F63-BCE3-3AC601D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Schlimmer</cp:lastModifiedBy>
  <cp:revision>2</cp:revision>
  <dcterms:created xsi:type="dcterms:W3CDTF">2020-12-07T19:39:00Z</dcterms:created>
  <dcterms:modified xsi:type="dcterms:W3CDTF">2020-12-07T19:40:00Z</dcterms:modified>
</cp:coreProperties>
</file>